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29" w:rsidRDefault="00C76A29" w:rsidP="004B07F4">
      <w:pPr>
        <w:pStyle w:val="BodyText"/>
        <w:tabs>
          <w:tab w:val="left" w:pos="2589"/>
        </w:tabs>
        <w:spacing w:before="67"/>
        <w:ind w:left="0" w:firstLine="0"/>
      </w:pPr>
    </w:p>
    <w:p w:rsidR="004B07F4" w:rsidRDefault="004B07F4" w:rsidP="007F6A98">
      <w:pPr>
        <w:pStyle w:val="Heading3"/>
        <w:numPr>
          <w:ilvl w:val="1"/>
          <w:numId w:val="2"/>
        </w:numPr>
        <w:tabs>
          <w:tab w:val="left" w:pos="608"/>
        </w:tabs>
      </w:pPr>
      <w:bookmarkStart w:id="0" w:name="_TOC_250005"/>
      <w:r>
        <w:rPr>
          <w:spacing w:val="-2"/>
        </w:rPr>
        <w:t xml:space="preserve"> </w:t>
      </w:r>
      <w:bookmarkStart w:id="1" w:name="_GoBack"/>
      <w:bookmarkEnd w:id="1"/>
      <w:r>
        <w:rPr>
          <w:spacing w:val="-2"/>
        </w:rPr>
        <w:t>Life</w:t>
      </w:r>
      <w:r>
        <w:rPr>
          <w:spacing w:val="-7"/>
        </w:rPr>
        <w:t xml:space="preserve"> </w:t>
      </w:r>
      <w:r>
        <w:rPr>
          <w:spacing w:val="-3"/>
        </w:rPr>
        <w:t>Event</w:t>
      </w:r>
      <w:r>
        <w:rPr>
          <w:spacing w:val="-6"/>
        </w:rPr>
        <w:t xml:space="preserve"> </w:t>
      </w:r>
      <w:bookmarkEnd w:id="0"/>
      <w:r>
        <w:rPr>
          <w:spacing w:val="-2"/>
        </w:rPr>
        <w:t>Recognition</w:t>
      </w:r>
    </w:p>
    <w:p w:rsidR="004B07F4" w:rsidRDefault="004B07F4" w:rsidP="004B07F4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4044"/>
        <w:gridCol w:w="2741"/>
        <w:gridCol w:w="2247"/>
      </w:tblGrid>
      <w:tr w:rsidR="004B07F4" w:rsidTr="00B94B13">
        <w:trPr>
          <w:trHeight w:hRule="exact" w:val="40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B07F4" w:rsidRDefault="004B07F4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4B07F4" w:rsidRDefault="004B07F4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Financial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B07F4" w:rsidRDefault="004B07F4" w:rsidP="00B94B13">
            <w:pPr>
              <w:pStyle w:val="TableParagraph"/>
              <w:spacing w:before="55"/>
              <w:ind w:left="14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4B07F4" w:rsidRDefault="004B07F4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2015</w:t>
            </w:r>
          </w:p>
        </w:tc>
      </w:tr>
      <w:tr w:rsidR="004B07F4" w:rsidTr="00B94B13">
        <w:trPr>
          <w:trHeight w:hRule="exact" w:val="38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B07F4" w:rsidRDefault="004B07F4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4B07F4" w:rsidRDefault="004B07F4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LIFE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EVENT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RECOGNITION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B07F4" w:rsidRDefault="004B07F4" w:rsidP="00B94B13">
            <w:pPr>
              <w:pStyle w:val="TableParagraph"/>
              <w:spacing w:before="40"/>
              <w:ind w:left="14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4B07F4" w:rsidRDefault="004B07F4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2023</w:t>
            </w:r>
          </w:p>
        </w:tc>
      </w:tr>
      <w:tr w:rsidR="004B07F4" w:rsidTr="00B94B13">
        <w:trPr>
          <w:trHeight w:hRule="exact" w:val="433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07F4" w:rsidRDefault="004B07F4" w:rsidP="00B94B13">
            <w:pPr>
              <w:pStyle w:val="TableParagraph"/>
              <w:spacing w:before="39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07F4" w:rsidRDefault="004B07F4" w:rsidP="00B94B13">
            <w:pPr>
              <w:pStyle w:val="TableParagraph"/>
              <w:spacing w:before="39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4.6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07F4" w:rsidRDefault="004B07F4" w:rsidP="00B94B13">
            <w:pPr>
              <w:pStyle w:val="TableParagraph"/>
              <w:spacing w:before="39"/>
              <w:ind w:left="141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B07F4" w:rsidRDefault="004B07F4" w:rsidP="00B94B13">
            <w:pPr>
              <w:pStyle w:val="TableParagraph"/>
              <w:spacing w:before="39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4B07F4" w:rsidRDefault="004B07F4" w:rsidP="004B07F4">
      <w:pPr>
        <w:pStyle w:val="BodyText"/>
        <w:spacing w:before="30"/>
        <w:ind w:left="220" w:right="1455" w:firstLine="0"/>
      </w:pPr>
      <w:r>
        <w:rPr>
          <w:b/>
          <w:spacing w:val="-1"/>
        </w:rPr>
        <w:t>PURPOSE:</w:t>
      </w:r>
      <w:r>
        <w:rPr>
          <w:b/>
        </w:rPr>
        <w:t xml:space="preserve"> </w:t>
      </w:r>
      <w:r>
        <w:rPr>
          <w:b/>
          <w:spacing w:val="41"/>
        </w:rPr>
        <w:t xml:space="preserve"> </w:t>
      </w:r>
      <w:r>
        <w:rPr>
          <w:spacing w:val="-10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consistent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transparent</w:t>
      </w:r>
      <w:r>
        <w:rPr>
          <w:spacing w:val="-3"/>
        </w:rPr>
        <w:t xml:space="preserve"> </w:t>
      </w:r>
      <w:r>
        <w:rPr>
          <w:spacing w:val="-2"/>
        </w:rPr>
        <w:t>process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recognition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81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2"/>
        </w:rPr>
        <w:t>experience</w:t>
      </w:r>
      <w:r>
        <w:rPr>
          <w:spacing w:val="-4"/>
        </w:rPr>
        <w:t xml:space="preserve"> </w:t>
      </w:r>
      <w:r>
        <w:rPr>
          <w:spacing w:val="-2"/>
        </w:rPr>
        <w:t>life</w:t>
      </w:r>
      <w:r>
        <w:rPr>
          <w:spacing w:val="-4"/>
        </w:rPr>
        <w:t xml:space="preserve"> </w:t>
      </w:r>
      <w:r>
        <w:rPr>
          <w:spacing w:val="-2"/>
        </w:rPr>
        <w:t>events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Personal</w:t>
      </w:r>
      <w:r>
        <w:rPr>
          <w:spacing w:val="-5"/>
        </w:rPr>
        <w:t xml:space="preserve"> </w:t>
      </w:r>
      <w:r>
        <w:rPr>
          <w:spacing w:val="-2"/>
        </w:rPr>
        <w:t>Life</w:t>
      </w:r>
      <w:r>
        <w:rPr>
          <w:spacing w:val="-4"/>
        </w:rPr>
        <w:t xml:space="preserve"> </w:t>
      </w:r>
      <w:r>
        <w:rPr>
          <w:spacing w:val="-3"/>
        </w:rPr>
        <w:t>Events,</w:t>
      </w:r>
      <w:r>
        <w:rPr>
          <w:spacing w:val="-4"/>
        </w:rPr>
        <w:t xml:space="preserve"> </w:t>
      </w:r>
      <w:r>
        <w:rPr>
          <w:spacing w:val="-2"/>
        </w:rPr>
        <w:t>Extenuating</w:t>
      </w:r>
      <w:r>
        <w:rPr>
          <w:spacing w:val="-4"/>
        </w:rPr>
        <w:t xml:space="preserve"> </w:t>
      </w:r>
      <w:r>
        <w:rPr>
          <w:spacing w:val="-2"/>
        </w:rPr>
        <w:t>Hardship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Retirement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83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Chap</w:t>
      </w:r>
      <w:r>
        <w:rPr>
          <w:spacing w:val="-5"/>
        </w:rPr>
        <w:t>ter</w:t>
      </w:r>
      <w:r>
        <w:rPr>
          <w:spacing w:val="-4"/>
        </w:rPr>
        <w:t>.</w:t>
      </w:r>
    </w:p>
    <w:p w:rsidR="004B07F4" w:rsidRDefault="004B07F4" w:rsidP="004B07F4">
      <w:pPr>
        <w:spacing w:before="7"/>
        <w:rPr>
          <w:rFonts w:ascii="Calibri" w:eastAsia="Calibri" w:hAnsi="Calibri" w:cs="Calibri"/>
          <w:sz w:val="28"/>
          <w:szCs w:val="28"/>
        </w:rPr>
      </w:pPr>
    </w:p>
    <w:p w:rsidR="004B07F4" w:rsidRDefault="004B07F4" w:rsidP="004B07F4">
      <w:pPr>
        <w:pStyle w:val="Heading5"/>
        <w:spacing w:before="0"/>
        <w:rPr>
          <w:b w:val="0"/>
          <w:bCs w:val="0"/>
        </w:rPr>
      </w:pPr>
      <w:r>
        <w:rPr>
          <w:spacing w:val="-3"/>
        </w:rPr>
        <w:t>POLICY:</w:t>
      </w:r>
    </w:p>
    <w:p w:rsidR="004B07F4" w:rsidRDefault="004B07F4" w:rsidP="007F6A98">
      <w:pPr>
        <w:pStyle w:val="BodyText"/>
        <w:numPr>
          <w:ilvl w:val="0"/>
          <w:numId w:val="1"/>
        </w:numPr>
        <w:tabs>
          <w:tab w:val="left" w:pos="580"/>
        </w:tabs>
        <w:spacing w:before="40"/>
        <w:ind w:right="1313"/>
      </w:pPr>
      <w:r>
        <w:rPr>
          <w:spacing w:val="-2"/>
          <w:u w:val="thick" w:color="000000"/>
        </w:rPr>
        <w:t>Personal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 xml:space="preserve">Life </w:t>
      </w:r>
      <w:r>
        <w:rPr>
          <w:spacing w:val="-3"/>
          <w:u w:val="thick" w:color="000000"/>
        </w:rPr>
        <w:t xml:space="preserve">Events </w:t>
      </w:r>
      <w:r>
        <w:rPr>
          <w:spacing w:val="-1"/>
          <w:u w:val="thick" w:color="000000"/>
        </w:rPr>
        <w:t>will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include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childbirth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adoption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child,</w:t>
      </w:r>
      <w:r>
        <w:rPr>
          <w:spacing w:val="-2"/>
        </w:rPr>
        <w:t xml:space="preserve"> </w:t>
      </w:r>
      <w:r>
        <w:rPr>
          <w:spacing w:val="-1"/>
        </w:rPr>
        <w:t>marriage,</w:t>
      </w:r>
      <w:r>
        <w:rPr>
          <w:spacing w:val="-3"/>
        </w:rPr>
        <w:t xml:space="preserve"> </w:t>
      </w:r>
      <w:r>
        <w:rPr>
          <w:spacing w:val="-2"/>
        </w:rPr>
        <w:t>death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37"/>
        </w:rPr>
        <w:t xml:space="preserve"> </w:t>
      </w:r>
      <w:r>
        <w:rPr>
          <w:spacing w:val="-2"/>
        </w:rPr>
        <w:t>immediate</w:t>
      </w:r>
      <w:r>
        <w:rPr>
          <w:spacing w:val="-4"/>
        </w:rPr>
        <w:t xml:space="preserve"> </w:t>
      </w:r>
      <w:r>
        <w:rPr>
          <w:spacing w:val="-2"/>
        </w:rPr>
        <w:t>family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(spouse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rt</w:t>
      </w:r>
      <w:r>
        <w:rPr>
          <w:spacing w:val="-4"/>
        </w:rPr>
        <w:t>n</w:t>
      </w:r>
      <w:r>
        <w:rPr>
          <w:spacing w:val="-5"/>
        </w:rPr>
        <w:t>er,</w:t>
      </w:r>
      <w:r>
        <w:rPr>
          <w:spacing w:val="-4"/>
        </w:rPr>
        <w:t xml:space="preserve"> </w:t>
      </w:r>
      <w:r>
        <w:rPr>
          <w:spacing w:val="-1"/>
        </w:rPr>
        <w:t>child,</w:t>
      </w:r>
      <w:r>
        <w:rPr>
          <w:spacing w:val="-3"/>
        </w:rPr>
        <w:t xml:space="preserve"> </w:t>
      </w:r>
      <w:r>
        <w:rPr>
          <w:spacing w:val="-2"/>
        </w:rPr>
        <w:t>parent,</w:t>
      </w:r>
      <w:r>
        <w:rPr>
          <w:spacing w:val="-4"/>
        </w:rPr>
        <w:t xml:space="preserve"> b</w:t>
      </w:r>
      <w:r>
        <w:rPr>
          <w:spacing w:val="-5"/>
        </w:rPr>
        <w:t>r</w:t>
      </w:r>
      <w:r>
        <w:rPr>
          <w:spacing w:val="-4"/>
        </w:rPr>
        <w:t>o</w:t>
      </w:r>
      <w:r>
        <w:rPr>
          <w:spacing w:val="-5"/>
        </w:rPr>
        <w:t>t</w:t>
      </w:r>
      <w:r>
        <w:rPr>
          <w:spacing w:val="-4"/>
        </w:rPr>
        <w:t>h</w:t>
      </w:r>
      <w:r>
        <w:rPr>
          <w:spacing w:val="-5"/>
        </w:rPr>
        <w:t>er,</w:t>
      </w:r>
      <w:r>
        <w:rPr>
          <w:spacing w:val="-3"/>
        </w:rPr>
        <w:t xml:space="preserve"> </w:t>
      </w:r>
      <w:r>
        <w:rPr>
          <w:spacing w:val="-2"/>
        </w:rPr>
        <w:t>sister),</w:t>
      </w:r>
      <w:r>
        <w:rPr>
          <w:spacing w:val="-4"/>
        </w:rPr>
        <w:t xml:space="preserve"> </w:t>
      </w:r>
      <w:r>
        <w:rPr>
          <w:spacing w:val="-1"/>
        </w:rPr>
        <w:t>scheduled</w:t>
      </w:r>
      <w:r>
        <w:rPr>
          <w:spacing w:val="-3"/>
        </w:rPr>
        <w:t xml:space="preserve"> </w:t>
      </w:r>
      <w:r>
        <w:rPr>
          <w:spacing w:val="-1"/>
        </w:rPr>
        <w:t>short</w:t>
      </w:r>
      <w:r>
        <w:rPr>
          <w:w w:val="99"/>
        </w:rPr>
        <w:t xml:space="preserve"> </w:t>
      </w:r>
      <w:r>
        <w:rPr>
          <w:spacing w:val="36"/>
          <w:w w:val="99"/>
        </w:rPr>
        <w:t xml:space="preserve">  </w:t>
      </w:r>
      <w:r>
        <w:rPr>
          <w:spacing w:val="-2"/>
        </w:rPr>
        <w:t>term</w:t>
      </w:r>
      <w:r>
        <w:rPr>
          <w:spacing w:val="-4"/>
        </w:rPr>
        <w:t xml:space="preserve"> </w:t>
      </w:r>
      <w:r>
        <w:rPr>
          <w:spacing w:val="-1"/>
        </w:rPr>
        <w:t>illness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injury</w:t>
      </w:r>
      <w:r>
        <w:rPr>
          <w:spacing w:val="-4"/>
        </w:rPr>
        <w:t xml:space="preserve"> </w:t>
      </w:r>
      <w:r>
        <w:rPr>
          <w:spacing w:val="-2"/>
        </w:rPr>
        <w:t>requiring</w:t>
      </w:r>
      <w:r>
        <w:rPr>
          <w:spacing w:val="-4"/>
        </w:rPr>
        <w:t xml:space="preserve"> </w:t>
      </w:r>
      <w:r>
        <w:rPr>
          <w:spacing w:val="-1"/>
        </w:rPr>
        <w:t>short</w:t>
      </w:r>
      <w:r>
        <w:rPr>
          <w:spacing w:val="-3"/>
        </w:rPr>
        <w:t xml:space="preserve"> </w:t>
      </w:r>
      <w:r>
        <w:rPr>
          <w:spacing w:val="-2"/>
        </w:rPr>
        <w:t>term</w:t>
      </w:r>
      <w:r>
        <w:rPr>
          <w:spacing w:val="-4"/>
        </w:rPr>
        <w:t xml:space="preserve"> </w:t>
      </w:r>
      <w:r>
        <w:rPr>
          <w:spacing w:val="-1"/>
        </w:rPr>
        <w:t>absence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3"/>
        </w:rPr>
        <w:t xml:space="preserve"> </w:t>
      </w:r>
      <w:r>
        <w:rPr>
          <w:spacing w:val="-2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(i.e.</w:t>
      </w:r>
      <w:r>
        <w:rPr>
          <w:spacing w:val="-4"/>
        </w:rPr>
        <w:t xml:space="preserve"> </w:t>
      </w:r>
      <w:r>
        <w:rPr>
          <w:spacing w:val="-1"/>
        </w:rPr>
        <w:t>scheduled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planned</w:t>
      </w:r>
      <w:r>
        <w:rPr>
          <w:spacing w:val="-4"/>
        </w:rPr>
        <w:t xml:space="preserve"> </w:t>
      </w:r>
      <w:r>
        <w:rPr>
          <w:spacing w:val="-2"/>
        </w:rPr>
        <w:t>surgery).</w:t>
      </w:r>
    </w:p>
    <w:p w:rsidR="004B07F4" w:rsidRDefault="004B07F4" w:rsidP="007F6A98">
      <w:pPr>
        <w:pStyle w:val="BodyText"/>
        <w:numPr>
          <w:ilvl w:val="0"/>
          <w:numId w:val="1"/>
        </w:numPr>
        <w:tabs>
          <w:tab w:val="left" w:pos="580"/>
        </w:tabs>
        <w:spacing w:before="40"/>
        <w:ind w:right="1313"/>
      </w:pPr>
      <w:r>
        <w:rPr>
          <w:spacing w:val="-2"/>
          <w:u w:val="thick" w:color="000000"/>
        </w:rPr>
        <w:t>Extenuating</w:t>
      </w:r>
      <w:r>
        <w:rPr>
          <w:spacing w:val="-4"/>
          <w:u w:val="thick" w:color="000000"/>
        </w:rPr>
        <w:t xml:space="preserve"> </w:t>
      </w:r>
      <w:r>
        <w:rPr>
          <w:spacing w:val="-2"/>
          <w:u w:val="thick" w:color="000000"/>
        </w:rPr>
        <w:t>Hardships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will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include</w:t>
      </w:r>
      <w:r>
        <w:rPr>
          <w:spacing w:val="-1"/>
        </w:rPr>
        <w:t>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major</w:t>
      </w:r>
      <w:r>
        <w:rPr>
          <w:spacing w:val="-4"/>
        </w:rPr>
        <w:t xml:space="preserve"> </w:t>
      </w:r>
      <w:r>
        <w:rPr>
          <w:spacing w:val="-2"/>
        </w:rPr>
        <w:t>event</w:t>
      </w:r>
      <w:r>
        <w:rPr>
          <w:spacing w:val="-3"/>
        </w:rPr>
        <w:t xml:space="preserve"> </w:t>
      </w:r>
      <w:r>
        <w:rPr>
          <w:spacing w:val="-2"/>
        </w:rPr>
        <w:t>experienced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significant</w:t>
      </w:r>
      <w:r>
        <w:rPr>
          <w:spacing w:val="85"/>
          <w:w w:val="99"/>
        </w:rPr>
        <w:t xml:space="preserve"> </w:t>
      </w:r>
      <w:r>
        <w:rPr>
          <w:spacing w:val="-2"/>
        </w:rPr>
        <w:t>negative</w:t>
      </w:r>
      <w:r>
        <w:rPr>
          <w:spacing w:val="-3"/>
        </w:rPr>
        <w:t xml:space="preserve"> </w:t>
      </w:r>
      <w:r>
        <w:rPr>
          <w:spacing w:val="-1"/>
        </w:rPr>
        <w:t>impact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life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house</w:t>
      </w:r>
      <w:r>
        <w:rPr>
          <w:spacing w:val="-3"/>
        </w:rPr>
        <w:t xml:space="preserve"> </w:t>
      </w:r>
      <w:r>
        <w:rPr>
          <w:spacing w:val="-2"/>
        </w:rPr>
        <w:t>fire,</w:t>
      </w:r>
      <w:r>
        <w:rPr>
          <w:spacing w:val="-3"/>
        </w:rPr>
        <w:t xml:space="preserve"> </w:t>
      </w:r>
      <w:r>
        <w:rPr>
          <w:spacing w:val="-1"/>
        </w:rPr>
        <w:t>serious</w:t>
      </w:r>
      <w:r>
        <w:rPr>
          <w:spacing w:val="-3"/>
        </w:rPr>
        <w:t xml:space="preserve"> </w:t>
      </w:r>
      <w:r>
        <w:rPr>
          <w:spacing w:val="-1"/>
        </w:rPr>
        <w:t>illness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accident</w:t>
      </w:r>
      <w:r>
        <w:rPr>
          <w:spacing w:val="49"/>
          <w:w w:val="99"/>
        </w:rPr>
        <w:t xml:space="preserve"> </w:t>
      </w:r>
      <w:r>
        <w:rPr>
          <w:spacing w:val="-2"/>
        </w:rPr>
        <w:t>requiring</w:t>
      </w:r>
      <w:r>
        <w:rPr>
          <w:spacing w:val="-4"/>
        </w:rPr>
        <w:t xml:space="preserve"> </w:t>
      </w:r>
      <w:r>
        <w:rPr>
          <w:spacing w:val="-2"/>
        </w:rPr>
        <w:t>hospitalization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injury</w:t>
      </w:r>
      <w:r>
        <w:rPr>
          <w:spacing w:val="-3"/>
        </w:rPr>
        <w:t xml:space="preserve"> </w:t>
      </w:r>
      <w:r>
        <w:rPr>
          <w:spacing w:val="-2"/>
        </w:rPr>
        <w:t>resulting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inability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long</w:t>
      </w:r>
      <w:r>
        <w:rPr>
          <w:spacing w:val="-3"/>
        </w:rPr>
        <w:t xml:space="preserve"> </w:t>
      </w:r>
      <w:r>
        <w:rPr>
          <w:spacing w:val="-2"/>
        </w:rPr>
        <w:t>term</w:t>
      </w:r>
      <w:r>
        <w:rPr>
          <w:spacing w:val="-3"/>
        </w:rPr>
        <w:t xml:space="preserve"> </w:t>
      </w:r>
      <w:r>
        <w:rPr>
          <w:spacing w:val="-2"/>
        </w:rPr>
        <w:t>rehabilitation,</w:t>
      </w:r>
      <w:r>
        <w:rPr>
          <w:spacing w:val="103"/>
          <w:w w:val="99"/>
        </w:rPr>
        <w:t xml:space="preserve"> </w:t>
      </w:r>
      <w:r>
        <w:rPr>
          <w:spacing w:val="-1"/>
        </w:rPr>
        <w:t>sudden</w:t>
      </w:r>
      <w:r>
        <w:rPr>
          <w:spacing w:val="-4"/>
        </w:rPr>
        <w:t xml:space="preserve"> </w:t>
      </w:r>
      <w:r>
        <w:rPr>
          <w:spacing w:val="-1"/>
        </w:rPr>
        <w:t>onset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caregiving</w:t>
      </w:r>
      <w:r>
        <w:rPr>
          <w:spacing w:val="-3"/>
        </w:rPr>
        <w:t xml:space="preserve"> </w:t>
      </w:r>
      <w:r>
        <w:rPr>
          <w:spacing w:val="-2"/>
        </w:rPr>
        <w:t>requirements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children,</w:t>
      </w:r>
      <w:r>
        <w:rPr>
          <w:spacing w:val="-4"/>
        </w:rPr>
        <w:t xml:space="preserve"> </w:t>
      </w:r>
      <w:r>
        <w:rPr>
          <w:spacing w:val="-2"/>
        </w:rPr>
        <w:t>parent,</w:t>
      </w:r>
      <w:r>
        <w:rPr>
          <w:spacing w:val="-3"/>
        </w:rPr>
        <w:t xml:space="preserve"> </w:t>
      </w:r>
      <w:r>
        <w:rPr>
          <w:spacing w:val="-1"/>
        </w:rPr>
        <w:t>spouse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rt</w:t>
      </w:r>
      <w:r>
        <w:rPr>
          <w:spacing w:val="-4"/>
        </w:rPr>
        <w:t>n</w:t>
      </w:r>
      <w:r>
        <w:rPr>
          <w:spacing w:val="-5"/>
        </w:rPr>
        <w:t>er</w:t>
      </w:r>
      <w:r>
        <w:rPr>
          <w:spacing w:val="-4"/>
        </w:rPr>
        <w:t>.</w:t>
      </w:r>
    </w:p>
    <w:p w:rsidR="004B07F4" w:rsidRDefault="004B07F4" w:rsidP="007F6A98">
      <w:pPr>
        <w:pStyle w:val="BodyText"/>
        <w:numPr>
          <w:ilvl w:val="0"/>
          <w:numId w:val="1"/>
        </w:numPr>
        <w:tabs>
          <w:tab w:val="left" w:pos="580"/>
        </w:tabs>
        <w:spacing w:before="40"/>
      </w:pPr>
      <w:r>
        <w:t>A</w:t>
      </w:r>
      <w:r>
        <w:rPr>
          <w:spacing w:val="-4"/>
        </w:rPr>
        <w:t xml:space="preserve"> </w:t>
      </w:r>
      <w:r>
        <w:rPr>
          <w:spacing w:val="-2"/>
          <w:u w:val="thick" w:color="000000"/>
        </w:rPr>
        <w:t>Retirement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Recognition</w:t>
      </w:r>
      <w:r>
        <w:rPr>
          <w:spacing w:val="-4"/>
          <w:u w:val="thick" w:color="000000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provided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current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44"/>
        </w:rPr>
        <w:t xml:space="preserve"> </w:t>
      </w:r>
      <w:r>
        <w:rPr>
          <w:spacing w:val="-2"/>
        </w:rPr>
        <w:t>retiring</w:t>
      </w:r>
      <w:r>
        <w:rPr>
          <w:spacing w:val="-4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</w:t>
      </w:r>
      <w:r>
        <w:rPr>
          <w:spacing w:val="-4"/>
        </w:rPr>
        <w:t>.</w:t>
      </w:r>
    </w:p>
    <w:p w:rsidR="004B07F4" w:rsidRDefault="004B07F4" w:rsidP="007F6A98">
      <w:pPr>
        <w:pStyle w:val="BodyText"/>
        <w:numPr>
          <w:ilvl w:val="0"/>
          <w:numId w:val="1"/>
        </w:numPr>
        <w:tabs>
          <w:tab w:val="left" w:pos="580"/>
        </w:tabs>
        <w:spacing w:before="40"/>
        <w:ind w:right="1313"/>
      </w:pPr>
      <w:r>
        <w:rPr>
          <w:spacing w:val="-1"/>
          <w:u w:val="thick" w:color="000000"/>
        </w:rPr>
        <w:t>Other</w:t>
      </w:r>
      <w:r>
        <w:rPr>
          <w:spacing w:val="-3"/>
          <w:u w:val="thick" w:color="000000"/>
        </w:rPr>
        <w:t xml:space="preserve"> </w:t>
      </w:r>
      <w:r>
        <w:rPr>
          <w:spacing w:val="-2"/>
          <w:u w:val="thick" w:color="000000"/>
        </w:rPr>
        <w:t>Life</w:t>
      </w:r>
      <w:r>
        <w:rPr>
          <w:spacing w:val="-4"/>
          <w:u w:val="thick" w:color="000000"/>
        </w:rPr>
        <w:t xml:space="preserve"> </w:t>
      </w:r>
      <w:r>
        <w:rPr>
          <w:spacing w:val="-3"/>
          <w:u w:val="thick" w:color="000000"/>
        </w:rPr>
        <w:t xml:space="preserve">Events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included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discussion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majority</w:t>
      </w:r>
      <w:r>
        <w:rPr>
          <w:spacing w:val="-3"/>
        </w:rPr>
        <w:t xml:space="preserve"> </w:t>
      </w:r>
      <w:r>
        <w:rPr>
          <w:spacing w:val="-2"/>
        </w:rPr>
        <w:t>vote</w:t>
      </w:r>
      <w:r>
        <w:rPr>
          <w:spacing w:val="-3"/>
        </w:rPr>
        <w:t xml:space="preserve"> </w:t>
      </w:r>
      <w:r>
        <w:rPr>
          <w:spacing w:val="-2"/>
        </w:rPr>
        <w:t>must</w:t>
      </w:r>
      <w:r>
        <w:rPr>
          <w:spacing w:val="43"/>
          <w:w w:val="99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accomplished</w:t>
      </w:r>
      <w:r>
        <w:rPr>
          <w:spacing w:val="-5"/>
        </w:rPr>
        <w:t xml:space="preserve"> </w:t>
      </w:r>
      <w:r>
        <w:rPr>
          <w:spacing w:val="-2"/>
        </w:rPr>
        <w:t>before</w:t>
      </w:r>
      <w:r>
        <w:rPr>
          <w:spacing w:val="-5"/>
        </w:rPr>
        <w:t xml:space="preserve"> </w:t>
      </w:r>
      <w:r>
        <w:rPr>
          <w:spacing w:val="-2"/>
        </w:rPr>
        <w:t>proceeding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recognition.</w:t>
      </w:r>
    </w:p>
    <w:p w:rsidR="004B07F4" w:rsidRDefault="004B07F4" w:rsidP="004B07F4">
      <w:pPr>
        <w:spacing w:before="7"/>
        <w:rPr>
          <w:rFonts w:ascii="Calibri" w:eastAsia="Calibri" w:hAnsi="Calibri" w:cs="Calibri"/>
          <w:sz w:val="28"/>
          <w:szCs w:val="28"/>
        </w:rPr>
      </w:pPr>
    </w:p>
    <w:p w:rsidR="004B07F4" w:rsidRDefault="004B07F4" w:rsidP="004B07F4">
      <w:pPr>
        <w:pStyle w:val="Heading5"/>
        <w:spacing w:before="0"/>
        <w:rPr>
          <w:b w:val="0"/>
          <w:bCs w:val="0"/>
        </w:rPr>
      </w:pPr>
      <w:r>
        <w:rPr>
          <w:spacing w:val="-2"/>
        </w:rPr>
        <w:t>PROCEDURE:</w:t>
      </w:r>
    </w:p>
    <w:p w:rsidR="004B07F4" w:rsidRDefault="004B07F4" w:rsidP="007F6A98">
      <w:pPr>
        <w:pStyle w:val="BodyText"/>
        <w:numPr>
          <w:ilvl w:val="1"/>
          <w:numId w:val="1"/>
        </w:numPr>
        <w:tabs>
          <w:tab w:val="left" w:pos="940"/>
        </w:tabs>
        <w:spacing w:before="40"/>
        <w:ind w:right="1579"/>
      </w:pP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current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aware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life</w:t>
      </w:r>
      <w:r>
        <w:rPr>
          <w:spacing w:val="-4"/>
        </w:rPr>
        <w:t xml:space="preserve"> </w:t>
      </w:r>
      <w:r>
        <w:rPr>
          <w:spacing w:val="-2"/>
        </w:rPr>
        <w:t>event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notify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43"/>
        </w:rPr>
        <w:t xml:space="preserve"> </w:t>
      </w:r>
      <w:r>
        <w:rPr>
          <w:spacing w:val="-2"/>
        </w:rPr>
        <w:t>EO</w:t>
      </w:r>
      <w:r>
        <w:rPr>
          <w:spacing w:val="-4"/>
        </w:rPr>
        <w:t xml:space="preserve"> </w:t>
      </w:r>
      <w:r>
        <w:rPr>
          <w:spacing w:val="-2"/>
        </w:rPr>
        <w:t>executive.</w:t>
      </w:r>
      <w:r>
        <w:rPr>
          <w:spacing w:val="-4"/>
        </w:rPr>
        <w:t xml:space="preserve"> </w:t>
      </w: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protect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privacy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members,</w:t>
      </w:r>
      <w:r>
        <w:rPr>
          <w:spacing w:val="-3"/>
        </w:rPr>
        <w:t xml:space="preserve"> </w:t>
      </w: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53"/>
        </w:rPr>
        <w:t xml:space="preserve"> </w:t>
      </w:r>
      <w:r>
        <w:rPr>
          <w:spacing w:val="-1"/>
        </w:rPr>
        <w:t>notifying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life</w:t>
      </w:r>
      <w:r>
        <w:rPr>
          <w:spacing w:val="-3"/>
        </w:rPr>
        <w:t xml:space="preserve"> </w:t>
      </w:r>
      <w:r>
        <w:rPr>
          <w:spacing w:val="-2"/>
        </w:rPr>
        <w:t>event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responsible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ensure</w:t>
      </w:r>
      <w:r>
        <w:rPr>
          <w:spacing w:val="53"/>
          <w:w w:val="99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2"/>
        </w:rPr>
        <w:t>provided</w:t>
      </w:r>
      <w:r>
        <w:rPr>
          <w:spacing w:val="-3"/>
        </w:rPr>
        <w:t xml:space="preserve"> </w:t>
      </w:r>
      <w:r>
        <w:rPr>
          <w:spacing w:val="-2"/>
        </w:rPr>
        <w:t>verbal</w:t>
      </w:r>
      <w:r>
        <w:rPr>
          <w:spacing w:val="-4"/>
        </w:rPr>
        <w:t xml:space="preserve"> </w:t>
      </w:r>
      <w:r>
        <w:rPr>
          <w:spacing w:val="-2"/>
        </w:rPr>
        <w:t>consent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share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information.</w:t>
      </w:r>
    </w:p>
    <w:p w:rsidR="004B07F4" w:rsidRDefault="004B07F4" w:rsidP="007F6A98">
      <w:pPr>
        <w:pStyle w:val="BodyText"/>
        <w:numPr>
          <w:ilvl w:val="1"/>
          <w:numId w:val="1"/>
        </w:numPr>
        <w:tabs>
          <w:tab w:val="left" w:pos="940"/>
        </w:tabs>
        <w:spacing w:before="40"/>
        <w:ind w:right="1313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notify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remainder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5"/>
        </w:rPr>
        <w:t xml:space="preserve"> </w:t>
      </w:r>
      <w:r>
        <w:rPr>
          <w:spacing w:val="-2"/>
        </w:rPr>
        <w:t>regarding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life</w:t>
      </w:r>
      <w:r>
        <w:rPr>
          <w:spacing w:val="-4"/>
        </w:rPr>
        <w:t xml:space="preserve"> </w:t>
      </w:r>
      <w:r>
        <w:rPr>
          <w:spacing w:val="-2"/>
        </w:rPr>
        <w:t>event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recommended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followed.</w:t>
      </w:r>
    </w:p>
    <w:p w:rsidR="004B07F4" w:rsidRDefault="004B07F4" w:rsidP="007F6A98">
      <w:pPr>
        <w:pStyle w:val="BodyText"/>
        <w:numPr>
          <w:ilvl w:val="1"/>
          <w:numId w:val="1"/>
        </w:numPr>
        <w:tabs>
          <w:tab w:val="left" w:pos="940"/>
        </w:tabs>
        <w:spacing w:before="40"/>
        <w:ind w:right="1579"/>
      </w:pP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2"/>
        </w:rPr>
        <w:t>discrepancies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response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discussed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vote</w:t>
      </w:r>
      <w:r>
        <w:rPr>
          <w:spacing w:val="67"/>
          <w:w w:val="99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issue.</w:t>
      </w:r>
      <w:r>
        <w:rPr>
          <w:spacing w:val="4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majority</w:t>
      </w:r>
      <w:r>
        <w:rPr>
          <w:spacing w:val="-3"/>
        </w:rPr>
        <w:t xml:space="preserve"> </w:t>
      </w:r>
      <w:r>
        <w:rPr>
          <w:spacing w:val="-2"/>
        </w:rPr>
        <w:t>vote</w:t>
      </w:r>
      <w:r>
        <w:rPr>
          <w:spacing w:val="-3"/>
        </w:rPr>
        <w:t xml:space="preserve"> </w:t>
      </w:r>
      <w:r>
        <w:rPr>
          <w:spacing w:val="-1"/>
        </w:rPr>
        <w:t>(50%</w:t>
      </w:r>
      <w:r>
        <w:rPr>
          <w:spacing w:val="-3"/>
        </w:rPr>
        <w:t xml:space="preserve"> </w:t>
      </w:r>
      <w:r>
        <w:rPr>
          <w:spacing w:val="-1"/>
        </w:rPr>
        <w:t>plus</w:t>
      </w:r>
      <w:r>
        <w:rPr>
          <w:spacing w:val="-3"/>
        </w:rPr>
        <w:t xml:space="preserve"> </w:t>
      </w:r>
      <w:r>
        <w:rPr>
          <w:spacing w:val="-1"/>
        </w:rPr>
        <w:t>1)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required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proceed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recommendation.</w:t>
      </w:r>
    </w:p>
    <w:p w:rsidR="004B07F4" w:rsidRDefault="004B07F4" w:rsidP="007F6A98">
      <w:pPr>
        <w:pStyle w:val="BodyText"/>
        <w:numPr>
          <w:ilvl w:val="1"/>
          <w:numId w:val="1"/>
        </w:numPr>
        <w:tabs>
          <w:tab w:val="left" w:pos="940"/>
        </w:tabs>
        <w:spacing w:before="40"/>
        <w:ind w:right="1346"/>
      </w:pP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response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  <w:spacing w:val="-2"/>
        </w:rPr>
        <w:t>Personal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Life</w:t>
      </w:r>
      <w:r>
        <w:rPr>
          <w:b/>
          <w:spacing w:val="-3"/>
        </w:rPr>
        <w:t xml:space="preserve"> Event</w:t>
      </w:r>
      <w:r>
        <w:rPr>
          <w:b/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appropriate</w:t>
      </w:r>
      <w:r>
        <w:rPr>
          <w:spacing w:val="-3"/>
        </w:rPr>
        <w:t xml:space="preserve"> </w:t>
      </w:r>
      <w:r>
        <w:rPr>
          <w:spacing w:val="-2"/>
        </w:rPr>
        <w:t>card</w:t>
      </w:r>
      <w:r>
        <w:rPr>
          <w:spacing w:val="-4"/>
        </w:rPr>
        <w:t xml:space="preserve"> </w:t>
      </w:r>
      <w:r>
        <w:rPr>
          <w:spacing w:val="-2"/>
        </w:rPr>
        <w:t>recognizing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event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mailed</w:t>
      </w:r>
      <w:r>
        <w:rPr>
          <w:spacing w:val="77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(or</w:t>
      </w:r>
      <w:r>
        <w:rPr>
          <w:spacing w:val="-4"/>
        </w:rPr>
        <w:t xml:space="preserve"> </w:t>
      </w:r>
      <w:r>
        <w:rPr>
          <w:spacing w:val="-2"/>
        </w:rPr>
        <w:t>delegate).</w:t>
      </w:r>
    </w:p>
    <w:p w:rsidR="004B07F4" w:rsidRDefault="004B07F4" w:rsidP="007F6A98">
      <w:pPr>
        <w:pStyle w:val="BodyText"/>
        <w:numPr>
          <w:ilvl w:val="1"/>
          <w:numId w:val="1"/>
        </w:numPr>
        <w:tabs>
          <w:tab w:val="left" w:pos="940"/>
        </w:tabs>
        <w:spacing w:before="40"/>
        <w:ind w:right="1542"/>
      </w:pP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response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b/>
          <w:spacing w:val="-2"/>
        </w:rPr>
        <w:t>Extenuating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Hardships,</w:t>
      </w:r>
      <w:r>
        <w:rPr>
          <w:b/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called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69"/>
          <w:w w:val="99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(or</w:t>
      </w:r>
      <w:r>
        <w:rPr>
          <w:spacing w:val="-3"/>
        </w:rPr>
        <w:t xml:space="preserve"> </w:t>
      </w:r>
      <w:r>
        <w:rPr>
          <w:spacing w:val="-2"/>
        </w:rPr>
        <w:t>designate)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discuss</w:t>
      </w:r>
      <w:r>
        <w:rPr>
          <w:spacing w:val="-3"/>
        </w:rPr>
        <w:t xml:space="preserve"> </w:t>
      </w:r>
      <w:r>
        <w:rPr>
          <w:spacing w:val="-1"/>
        </w:rPr>
        <w:t>options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determine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complete</w:t>
      </w:r>
      <w:r>
        <w:rPr>
          <w:spacing w:val="67"/>
          <w:w w:val="9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response.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response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vary</w:t>
      </w:r>
      <w:r>
        <w:rPr>
          <w:spacing w:val="-3"/>
        </w:rPr>
        <w:t xml:space="preserve"> </w:t>
      </w:r>
      <w:r>
        <w:rPr>
          <w:spacing w:val="-1"/>
        </w:rPr>
        <w:t>depending</w:t>
      </w:r>
      <w:r>
        <w:rPr>
          <w:spacing w:val="-4"/>
        </w:rPr>
        <w:t xml:space="preserve"> </w:t>
      </w:r>
      <w:r>
        <w:rPr>
          <w:spacing w:val="-1"/>
        </w:rPr>
        <w:t>upon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circumstances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need.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1"/>
          <w:w w:val="99"/>
        </w:rPr>
        <w:t xml:space="preserve"> </w:t>
      </w:r>
      <w:r>
        <w:rPr>
          <w:spacing w:val="-2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2"/>
        </w:rPr>
        <w:t>appropriate</w:t>
      </w:r>
      <w:r>
        <w:rPr>
          <w:spacing w:val="-3"/>
        </w:rPr>
        <w:t xml:space="preserve"> </w:t>
      </w:r>
      <w:r>
        <w:rPr>
          <w:spacing w:val="-2"/>
        </w:rPr>
        <w:t>card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monetary</w:t>
      </w:r>
      <w:r>
        <w:rPr>
          <w:spacing w:val="-3"/>
        </w:rPr>
        <w:t xml:space="preserve"> </w:t>
      </w:r>
      <w:r>
        <w:rPr>
          <w:spacing w:val="-1"/>
        </w:rPr>
        <w:t>gift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$100.00.</w:t>
      </w:r>
    </w:p>
    <w:p w:rsidR="004B07F4" w:rsidRDefault="004B07F4" w:rsidP="007F6A98">
      <w:pPr>
        <w:pStyle w:val="BodyText"/>
        <w:numPr>
          <w:ilvl w:val="1"/>
          <w:numId w:val="1"/>
        </w:numPr>
        <w:tabs>
          <w:tab w:val="left" w:pos="940"/>
        </w:tabs>
        <w:spacing w:before="40"/>
        <w:ind w:right="1599"/>
      </w:pP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response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  <w:spacing w:val="-2"/>
        </w:rPr>
        <w:t>Retirement</w:t>
      </w:r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(or</w:t>
      </w:r>
      <w:r>
        <w:rPr>
          <w:spacing w:val="-4"/>
        </w:rPr>
        <w:t xml:space="preserve"> </w:t>
      </w:r>
      <w:r>
        <w:rPr>
          <w:spacing w:val="-2"/>
        </w:rPr>
        <w:t>delegate)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send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>present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card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individual.</w:t>
      </w:r>
    </w:p>
    <w:p w:rsidR="004B07F4" w:rsidRDefault="004B07F4" w:rsidP="004B07F4">
      <w:pPr>
        <w:spacing w:before="7"/>
        <w:rPr>
          <w:rFonts w:ascii="Calibri" w:eastAsia="Calibri" w:hAnsi="Calibri" w:cs="Calibri"/>
          <w:sz w:val="28"/>
          <w:szCs w:val="28"/>
        </w:rPr>
      </w:pPr>
    </w:p>
    <w:p w:rsidR="004B07F4" w:rsidRDefault="004B07F4" w:rsidP="004B07F4">
      <w:pPr>
        <w:pStyle w:val="Heading5"/>
        <w:spacing w:before="0"/>
        <w:rPr>
          <w:b w:val="0"/>
          <w:bCs w:val="0"/>
        </w:rPr>
      </w:pPr>
      <w:r>
        <w:rPr>
          <w:spacing w:val="-2"/>
        </w:rPr>
        <w:t>REFERENCES</w:t>
      </w:r>
    </w:p>
    <w:p w:rsidR="004B07F4" w:rsidRDefault="004B07F4" w:rsidP="004B07F4">
      <w:pPr>
        <w:pStyle w:val="BodyText"/>
        <w:spacing w:before="40"/>
        <w:ind w:left="580" w:firstLine="0"/>
      </w:pPr>
      <w:r>
        <w:rPr>
          <w:spacing w:val="-1"/>
        </w:rPr>
        <w:t>1.</w:t>
      </w:r>
      <w:r>
        <w:t xml:space="preserve">  </w:t>
      </w:r>
      <w:r>
        <w:rPr>
          <w:spacing w:val="32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 xml:space="preserve">C-EO </w:t>
      </w:r>
      <w:r>
        <w:rPr>
          <w:spacing w:val="-5"/>
        </w:rPr>
        <w:t>T</w:t>
      </w:r>
      <w:r>
        <w:rPr>
          <w:spacing w:val="-6"/>
        </w:rPr>
        <w:t>erm</w:t>
      </w:r>
      <w:r>
        <w:rPr>
          <w:spacing w:val="-5"/>
        </w:rPr>
        <w:t>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3"/>
        </w:rPr>
        <w:t>Reference</w:t>
      </w:r>
      <w:r>
        <w:rPr>
          <w:spacing w:val="-4"/>
        </w:rPr>
        <w:t xml:space="preserve"> </w:t>
      </w:r>
      <w:r>
        <w:rPr>
          <w:spacing w:val="-2"/>
        </w:rPr>
        <w:t>(</w:t>
      </w:r>
      <w:hyperlink r:id="rId7">
        <w:r>
          <w:rPr>
            <w:color w:val="0000FF"/>
            <w:spacing w:val="-2"/>
            <w:u w:val="thick" w:color="0000FF"/>
          </w:rPr>
          <w:t>http://eo.ipac-canada.org/photos/custom/PDF/TOR.pdf</w:t>
        </w:r>
      </w:hyperlink>
      <w:r>
        <w:rPr>
          <w:spacing w:val="-2"/>
        </w:rPr>
        <w:t>)</w:t>
      </w:r>
    </w:p>
    <w:p w:rsidR="004B07F4" w:rsidRDefault="004B07F4" w:rsidP="004B07F4">
      <w:pPr>
        <w:pStyle w:val="BodyText"/>
        <w:ind w:right="1579"/>
      </w:pPr>
      <w:r>
        <w:rPr>
          <w:sz w:val="24"/>
        </w:rPr>
        <w:t xml:space="preserve">2.  </w:t>
      </w:r>
      <w:r>
        <w:rPr>
          <w:spacing w:val="8"/>
          <w:sz w:val="2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Nova</w:t>
      </w:r>
      <w:r>
        <w:rPr>
          <w:spacing w:val="-3"/>
        </w:rPr>
        <w:t xml:space="preserve"> </w:t>
      </w:r>
      <w:r>
        <w:rPr>
          <w:spacing w:val="-1"/>
        </w:rPr>
        <w:t>Scotia</w:t>
      </w:r>
      <w:r>
        <w:rPr>
          <w:spacing w:val="-3"/>
        </w:rPr>
        <w:t xml:space="preserve"> </w:t>
      </w:r>
      <w:r>
        <w:rPr>
          <w:spacing w:val="-1"/>
        </w:rPr>
        <w:t>Guidelines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Life</w:t>
      </w:r>
      <w:r>
        <w:rPr>
          <w:spacing w:val="-3"/>
        </w:rPr>
        <w:t xml:space="preserve"> Event </w:t>
      </w:r>
      <w:r>
        <w:rPr>
          <w:spacing w:val="-2"/>
        </w:rPr>
        <w:t>Recognition</w:t>
      </w:r>
      <w:r>
        <w:rPr>
          <w:spacing w:val="-3"/>
        </w:rPr>
        <w:t xml:space="preserve"> </w:t>
      </w:r>
      <w:r>
        <w:rPr>
          <w:spacing w:val="-2"/>
        </w:rPr>
        <w:t xml:space="preserve">(adapted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permission),</w:t>
      </w:r>
      <w:r>
        <w:rPr>
          <w:spacing w:val="-3"/>
        </w:rPr>
        <w:t xml:space="preserve"> </w:t>
      </w:r>
      <w:r>
        <w:rPr>
          <w:spacing w:val="-2"/>
        </w:rPr>
        <w:t>available</w:t>
      </w:r>
      <w:r>
        <w:rPr>
          <w:spacing w:val="49"/>
          <w:w w:val="99"/>
        </w:rPr>
        <w:t xml:space="preserve"> </w:t>
      </w:r>
      <w:r>
        <w:rPr>
          <w:spacing w:val="-2"/>
        </w:rPr>
        <w:t>at:</w:t>
      </w:r>
    </w:p>
    <w:p w:rsidR="004B07F4" w:rsidRDefault="004B07F4" w:rsidP="004B07F4">
      <w:pPr>
        <w:pStyle w:val="BodyText"/>
        <w:ind w:firstLine="0"/>
      </w:pPr>
      <w:hyperlink r:id="rId8">
        <w:r>
          <w:rPr>
            <w:color w:val="0000FF"/>
            <w:spacing w:val="-2"/>
            <w:u w:val="thick" w:color="0000FF"/>
          </w:rPr>
          <w:t>http://www.ipac-canada.org/IPAC-NS/IPAC%20NS%20Life%20Events%20Determination%20-</w:t>
        </w:r>
      </w:hyperlink>
    </w:p>
    <w:p w:rsidR="004B07F4" w:rsidRDefault="004B07F4" w:rsidP="004B07F4">
      <w:pPr>
        <w:pStyle w:val="BodyText"/>
        <w:ind w:firstLine="0"/>
      </w:pPr>
      <w:hyperlink r:id="rId9">
        <w:r>
          <w:rPr>
            <w:color w:val="0000FF"/>
            <w:spacing w:val="-2"/>
            <w:u w:val="thick" w:color="0000FF"/>
          </w:rPr>
          <w:t>%20revised%20Sept%202015.pdf</w:t>
        </w:r>
      </w:hyperlink>
      <w:r>
        <w:rPr>
          <w:spacing w:val="-2"/>
        </w:rPr>
        <w:t>.</w:t>
      </w:r>
    </w:p>
    <w:p w:rsidR="004B07F4" w:rsidRDefault="004B07F4" w:rsidP="00843FE0">
      <w:pPr>
        <w:pStyle w:val="BodyText"/>
        <w:tabs>
          <w:tab w:val="left" w:pos="2589"/>
        </w:tabs>
        <w:spacing w:before="67"/>
        <w:ind w:left="258" w:firstLine="0"/>
      </w:pPr>
    </w:p>
    <w:sectPr w:rsidR="004B07F4" w:rsidSect="004D1555">
      <w:headerReference w:type="default" r:id="rId10"/>
      <w:footerReference w:type="default" r:id="rId11"/>
      <w:pgSz w:w="11920" w:h="16840"/>
      <w:pgMar w:top="1240" w:right="180" w:bottom="960" w:left="1220" w:header="769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98" w:rsidRDefault="007F6A98">
      <w:r>
        <w:separator/>
      </w:r>
    </w:p>
  </w:endnote>
  <w:endnote w:type="continuationSeparator" w:id="0">
    <w:p w:rsidR="007F6A98" w:rsidRDefault="007F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iV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C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aHRYlb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98" w:rsidRDefault="007F6A98">
      <w:r>
        <w:separator/>
      </w:r>
    </w:p>
  </w:footnote>
  <w:footnote w:type="continuationSeparator" w:id="0">
    <w:p w:rsidR="007F6A98" w:rsidRDefault="007F6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gL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PLRYC68CAACq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27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GSsA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hlOzFfNWVo+g&#10;YCVBYKBFmHtgNFJ9x6iHGZJh/W1PFMWIvxfwCuzAmQw1GdvJIKKEqxk2GI3m2oyDad8ptmsAeXxn&#10;Qt7AS6mZE/FTFsf3BXPBcTnOMDt4zv+d19OkXf0C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8VdBkrACAACx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A6195"/>
    <w:multiLevelType w:val="multilevel"/>
    <w:tmpl w:val="A75CF7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 w15:restartNumberingAfterBreak="0">
    <w:nsid w:val="6D837F9D"/>
    <w:multiLevelType w:val="hybridMultilevel"/>
    <w:tmpl w:val="F7BA403C"/>
    <w:lvl w:ilvl="0" w:tplc="980A4120">
      <w:start w:val="1"/>
      <w:numFmt w:val="decimal"/>
      <w:lvlText w:val="%1."/>
      <w:lvlJc w:val="left"/>
      <w:pPr>
        <w:ind w:left="58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4665468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953E0CF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6D885C76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 w:tplc="77D0F5FA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 w:tplc="43E61A90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 w:tplc="846450D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9FE0ED6C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 w:tplc="E4C28276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140B1"/>
    <w:rsid w:val="00024F49"/>
    <w:rsid w:val="000C54A0"/>
    <w:rsid w:val="001B6EFE"/>
    <w:rsid w:val="0021041E"/>
    <w:rsid w:val="002F536A"/>
    <w:rsid w:val="00331B02"/>
    <w:rsid w:val="00395209"/>
    <w:rsid w:val="003C28B8"/>
    <w:rsid w:val="003C3919"/>
    <w:rsid w:val="00455EFF"/>
    <w:rsid w:val="004940B6"/>
    <w:rsid w:val="004B07F4"/>
    <w:rsid w:val="004D1555"/>
    <w:rsid w:val="004F3D68"/>
    <w:rsid w:val="006664F7"/>
    <w:rsid w:val="006D2938"/>
    <w:rsid w:val="00766590"/>
    <w:rsid w:val="007F6A98"/>
    <w:rsid w:val="008120CE"/>
    <w:rsid w:val="00843FE0"/>
    <w:rsid w:val="008A03B8"/>
    <w:rsid w:val="008B6F5A"/>
    <w:rsid w:val="00905079"/>
    <w:rsid w:val="0092146C"/>
    <w:rsid w:val="00B80346"/>
    <w:rsid w:val="00BC079D"/>
    <w:rsid w:val="00BE257E"/>
    <w:rsid w:val="00C34289"/>
    <w:rsid w:val="00C76A29"/>
    <w:rsid w:val="00D55963"/>
    <w:rsid w:val="00DB0C25"/>
    <w:rsid w:val="00DF5F9B"/>
    <w:rsid w:val="00F155D7"/>
    <w:rsid w:val="00F25135"/>
    <w:rsid w:val="00F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0140B1"/>
    <w:pPr>
      <w:ind w:left="2014"/>
      <w:outlineLvl w:val="0"/>
    </w:pPr>
    <w:rPr>
      <w:rFonts w:ascii="Calibri" w:eastAsia="Calibri" w:hAnsi="Calibri"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05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0140B1"/>
    <w:pPr>
      <w:ind w:left="120"/>
      <w:outlineLvl w:val="3"/>
    </w:pPr>
    <w:rPr>
      <w:rFonts w:ascii="Calibri" w:eastAsia="Calibri" w:hAnsi="Calibri"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0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140B1"/>
    <w:rPr>
      <w:rFonts w:ascii="Calibri" w:eastAsia="Calibri" w:hAnsi="Calibri"/>
      <w:sz w:val="38"/>
      <w:szCs w:val="3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140B1"/>
    <w:rPr>
      <w:rFonts w:ascii="Calibri" w:eastAsia="Calibri" w:hAnsi="Calibri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0140B1"/>
    <w:pPr>
      <w:ind w:left="120"/>
    </w:pPr>
    <w:rPr>
      <w:rFonts w:ascii="Arial" w:eastAsia="Arial" w:hAnsi="Arial"/>
      <w:b/>
      <w:bCs/>
    </w:rPr>
  </w:style>
  <w:style w:type="paragraph" w:styleId="TOC2">
    <w:name w:val="toc 2"/>
    <w:basedOn w:val="Normal"/>
    <w:uiPriority w:val="1"/>
    <w:qFormat/>
    <w:rsid w:val="000140B1"/>
    <w:pPr>
      <w:spacing w:before="60"/>
      <w:ind w:left="846" w:hanging="36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01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c-canada.org/IPAC-NS/IPAC%20NS%20Life%20Events%20Determination%20-%20revised%20Sept%20201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o.ipac-canada.org/photos/custom/PDF/TO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pac-canada.org/IPAC-NS/IPAC%20NS%20Life%20Events%20Determination%20-%20revised%20Sept%20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2024-09-17T15:02:00Z</dcterms:created>
  <dcterms:modified xsi:type="dcterms:W3CDTF">2024-09-17T15:02:00Z</dcterms:modified>
</cp:coreProperties>
</file>